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6DDA" w:rsidRPr="00F76DDA" w:rsidRDefault="00F76DDA" w:rsidP="00F76DD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SIM-03 PPO write-off</w:t>
      </w:r>
    </w:p>
    <w:p w:rsidR="00F76DDA" w:rsidRPr="00F76DDA" w:rsidRDefault="00F76DDA" w:rsidP="00F76DD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1) What this means (plain English)</w:t>
      </w:r>
    </w:p>
    <w:p w:rsidR="00F76DDA" w:rsidRPr="00F76DDA" w:rsidRDefault="00F76DDA" w:rsidP="00F76DD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kern w:val="0"/>
          <w14:ligatures w14:val="none"/>
        </w:rPr>
        <w:t xml:space="preserve">This patient has </w:t>
      </w:r>
      <w:r w:rsidRPr="00F76D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primary insurance</w:t>
      </w:r>
      <w:r w:rsidRPr="00F76DDA">
        <w:rPr>
          <w:rFonts w:ascii="Times New Roman" w:eastAsia="Times New Roman" w:hAnsi="Times New Roman" w:cs="Times New Roman"/>
          <w:kern w:val="0"/>
          <w14:ligatures w14:val="none"/>
        </w:rPr>
        <w:t xml:space="preserve"> and it’s a </w:t>
      </w:r>
      <w:r w:rsidRPr="00F76D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PPO-type situation</w:t>
      </w:r>
      <w:r w:rsidRPr="00F76DDA">
        <w:rPr>
          <w:rFonts w:ascii="Times New Roman" w:eastAsia="Times New Roman" w:hAnsi="Times New Roman" w:cs="Times New Roman"/>
          <w:kern w:val="0"/>
          <w14:ligatures w14:val="none"/>
        </w:rPr>
        <w:t xml:space="preserve"> where there is a </w:t>
      </w:r>
      <w:r w:rsidRPr="00F76D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contracted discount</w:t>
      </w:r>
      <w:r w:rsidRPr="00F76DD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F76DDA" w:rsidRPr="00F76DDA" w:rsidRDefault="00F76DDA" w:rsidP="00F76DD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kern w:val="0"/>
          <w14:ligatures w14:val="none"/>
        </w:rPr>
        <w:t xml:space="preserve">That discount is the </w:t>
      </w:r>
      <w:r w:rsidRPr="00F76D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write-off</w:t>
      </w:r>
      <w:r w:rsidRPr="00F76DD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:rsidR="00F76DDA" w:rsidRPr="00F76DDA" w:rsidRDefault="00F76DDA" w:rsidP="00F76DDA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kern w:val="0"/>
          <w14:ligatures w14:val="none"/>
        </w:rPr>
        <w:t>it reduces what the patient can be billed</w:t>
      </w:r>
    </w:p>
    <w:p w:rsidR="00F76DDA" w:rsidRPr="00F76DDA" w:rsidRDefault="00F76DDA" w:rsidP="00F76DDA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kern w:val="0"/>
          <w14:ligatures w14:val="none"/>
        </w:rPr>
        <w:t xml:space="preserve">it is </w:t>
      </w:r>
      <w:r w:rsidRPr="00F76D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</w:t>
      </w:r>
      <w:r w:rsidRPr="00F76DDA">
        <w:rPr>
          <w:rFonts w:ascii="Times New Roman" w:eastAsia="Times New Roman" w:hAnsi="Times New Roman" w:cs="Times New Roman"/>
          <w:kern w:val="0"/>
          <w14:ligatures w14:val="none"/>
        </w:rPr>
        <w:t xml:space="preserve"> money paid by insurance</w:t>
      </w:r>
    </w:p>
    <w:p w:rsidR="00F76DDA" w:rsidRPr="00F76DDA" w:rsidRDefault="00F76DDA" w:rsidP="00F76DDA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kern w:val="0"/>
          <w14:ligatures w14:val="none"/>
        </w:rPr>
        <w:t>it’s basically “you charged $200, but contract says you must accept $150, so $50 is written off.”</w:t>
      </w:r>
    </w:p>
    <w:p w:rsidR="00F76DDA" w:rsidRPr="00F76DDA" w:rsidRDefault="00F76DDA" w:rsidP="00F76DD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kern w:val="0"/>
          <w14:ligatures w14:val="none"/>
        </w:rPr>
        <w:t>For this scenario we keep it simple:</w:t>
      </w:r>
    </w:p>
    <w:p w:rsidR="00F76DDA" w:rsidRPr="00F76DDA" w:rsidRDefault="00F76DDA" w:rsidP="00F76DDA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kern w:val="0"/>
          <w14:ligatures w14:val="none"/>
        </w:rPr>
        <w:t>one procedure</w:t>
      </w:r>
    </w:p>
    <w:p w:rsidR="00F76DDA" w:rsidRPr="00F76DDA" w:rsidRDefault="00F76DDA" w:rsidP="00F76DDA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kern w:val="0"/>
          <w14:ligatures w14:val="none"/>
        </w:rPr>
        <w:t>insurance pays some</w:t>
      </w:r>
    </w:p>
    <w:p w:rsidR="00F76DDA" w:rsidRPr="00F76DDA" w:rsidRDefault="00F76DDA" w:rsidP="00F76DDA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kern w:val="0"/>
          <w14:ligatures w14:val="none"/>
        </w:rPr>
        <w:t>write-off reduces the patient portion</w:t>
      </w:r>
    </w:p>
    <w:p w:rsidR="00F76DDA" w:rsidRPr="00F76DDA" w:rsidRDefault="00F76DDA" w:rsidP="00F76DDA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kern w:val="0"/>
          <w14:ligatures w14:val="none"/>
        </w:rPr>
        <w:t>no deductible, no secondary</w:t>
      </w:r>
    </w:p>
    <w:p w:rsidR="00F76DDA" w:rsidRPr="00F76DDA" w:rsidRDefault="0073416D" w:rsidP="00F76DDA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F76DDA" w:rsidRPr="00F76DDA" w:rsidRDefault="00F76DDA" w:rsidP="00F76DD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2) The math (simple and explicit)</w:t>
      </w:r>
    </w:p>
    <w:p w:rsidR="00F76DDA" w:rsidRPr="00F76DDA" w:rsidRDefault="00F76DDA" w:rsidP="00F76DD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kern w:val="0"/>
          <w14:ligatures w14:val="none"/>
        </w:rPr>
        <w:t xml:space="preserve">Use one procedure fee (example uses </w:t>
      </w:r>
      <w:r w:rsidRPr="00F76D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$200</w:t>
      </w:r>
      <w:r w:rsidRPr="00F76DDA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:rsidR="00F76DDA" w:rsidRPr="00F76DDA" w:rsidRDefault="00F76DDA" w:rsidP="00F76DD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kern w:val="0"/>
          <w14:ligatures w14:val="none"/>
        </w:rPr>
        <w:t>Inputs for this sim:</w:t>
      </w:r>
    </w:p>
    <w:p w:rsidR="00F76DDA" w:rsidRPr="00F76DDA" w:rsidRDefault="00F76DDA" w:rsidP="00F76DDA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kern w:val="0"/>
          <w14:ligatures w14:val="none"/>
        </w:rPr>
        <w:t xml:space="preserve">Procedure fee: </w:t>
      </w:r>
      <w:r w:rsidRPr="00F76D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$200</w:t>
      </w:r>
    </w:p>
    <w:p w:rsidR="00F76DDA" w:rsidRPr="00F76DDA" w:rsidRDefault="00F76DDA" w:rsidP="00F76DDA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kern w:val="0"/>
          <w14:ligatures w14:val="none"/>
        </w:rPr>
        <w:t xml:space="preserve">Primary insurance pays: </w:t>
      </w:r>
      <w:r w:rsidRPr="00F76D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$120</w:t>
      </w:r>
    </w:p>
    <w:p w:rsidR="00F76DDA" w:rsidRPr="00F76DDA" w:rsidRDefault="00F76DDA" w:rsidP="00F76DDA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kern w:val="0"/>
          <w14:ligatures w14:val="none"/>
        </w:rPr>
        <w:t xml:space="preserve">PPO write-off: </w:t>
      </w:r>
      <w:r w:rsidRPr="00F76D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$50</w:t>
      </w:r>
    </w:p>
    <w:p w:rsidR="00F76DDA" w:rsidRPr="00F76DDA" w:rsidRDefault="00F76DDA" w:rsidP="00F76DDA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kern w:val="0"/>
          <w14:ligatures w14:val="none"/>
        </w:rPr>
        <w:t xml:space="preserve">Deductible: </w:t>
      </w:r>
      <w:r w:rsidRPr="00F76D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$0</w:t>
      </w:r>
    </w:p>
    <w:p w:rsidR="00F76DDA" w:rsidRPr="00F76DDA" w:rsidRDefault="00F76DDA" w:rsidP="00F76DD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kern w:val="0"/>
          <w14:ligatures w14:val="none"/>
        </w:rPr>
        <w:t>Open Dental patient responsibility logic on that procedure is:</w:t>
      </w:r>
      <w:r w:rsidRPr="00F76DD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76D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Patient Portion = Fee − Ins Pay − Write-off</w:t>
      </w:r>
      <w:r w:rsidRPr="00F76DDA">
        <w:rPr>
          <w:rFonts w:ascii="Times New Roman" w:eastAsia="Times New Roman" w:hAnsi="Times New Roman" w:cs="Times New Roman"/>
          <w:kern w:val="0"/>
          <w14:ligatures w14:val="none"/>
        </w:rPr>
        <w:t>. (</w:t>
      </w:r>
      <w:hyperlink r:id="rId5" w:history="1">
        <w:r w:rsidRPr="00F76DDA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opendental.com</w:t>
        </w:r>
      </w:hyperlink>
      <w:r w:rsidRPr="00F76DDA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F76DDA" w:rsidRPr="00F76DDA" w:rsidRDefault="00F76DDA" w:rsidP="00F76DD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kern w:val="0"/>
          <w14:ligatures w14:val="none"/>
        </w:rPr>
        <w:t>So:</w:t>
      </w:r>
    </w:p>
    <w:p w:rsidR="00F76DDA" w:rsidRPr="00F76DDA" w:rsidRDefault="00F76DDA" w:rsidP="00F76DDA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kern w:val="0"/>
          <w14:ligatures w14:val="none"/>
        </w:rPr>
        <w:t xml:space="preserve">Patient portion = $200 − $120 − $50 = </w:t>
      </w:r>
      <w:r w:rsidRPr="00F76D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$30</w:t>
      </w:r>
    </w:p>
    <w:p w:rsidR="00F76DDA" w:rsidRPr="00F76DDA" w:rsidRDefault="00F76DDA" w:rsidP="00F76DD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Checkpoint expectations:</w:t>
      </w:r>
    </w:p>
    <w:p w:rsidR="00F76DDA" w:rsidRPr="00F76DDA" w:rsidRDefault="00F76DDA" w:rsidP="00F76DDA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kern w:val="0"/>
          <w14:ligatures w14:val="none"/>
        </w:rPr>
        <w:t xml:space="preserve">After completing the procedure, before insurance payment: </w:t>
      </w:r>
      <w:r w:rsidRPr="00F76D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Balance = $200</w:t>
      </w:r>
    </w:p>
    <w:p w:rsidR="00F76DDA" w:rsidRPr="00F76DDA" w:rsidRDefault="00F76DDA" w:rsidP="00F76DDA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kern w:val="0"/>
          <w14:ligatures w14:val="none"/>
        </w:rPr>
        <w:t xml:space="preserve">After receiving the primary claim (Ins Pay $120 + Write-off $50): </w:t>
      </w:r>
      <w:r w:rsidRPr="00F76D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Balance = $30</w:t>
      </w:r>
    </w:p>
    <w:p w:rsidR="00F76DDA" w:rsidRPr="00F76DDA" w:rsidRDefault="00F76DDA" w:rsidP="00F76DDA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kern w:val="0"/>
          <w14:ligatures w14:val="none"/>
        </w:rPr>
        <w:t xml:space="preserve">If the patient later pays $30: </w:t>
      </w:r>
      <w:r w:rsidRPr="00F76D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Balance = $0</w:t>
      </w:r>
      <w:r w:rsidRPr="00F76DDA">
        <w:rPr>
          <w:rFonts w:ascii="Times New Roman" w:eastAsia="Times New Roman" w:hAnsi="Times New Roman" w:cs="Times New Roman"/>
          <w:kern w:val="0"/>
          <w14:ligatures w14:val="none"/>
        </w:rPr>
        <w:t xml:space="preserve"> (optional)</w:t>
      </w:r>
    </w:p>
    <w:p w:rsidR="00F76DDA" w:rsidRPr="00F76DDA" w:rsidRDefault="0073416D" w:rsidP="00F76DDA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F76DDA" w:rsidRPr="00F76DDA" w:rsidRDefault="00F76DDA" w:rsidP="00F76DD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3) Exactly how to enter it in Open Dental (step-by-step)</w:t>
      </w:r>
    </w:p>
    <w:p w:rsidR="00F76DDA" w:rsidRPr="00F76DDA" w:rsidRDefault="00F76DDA" w:rsidP="00F76DD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Step 1 — Clinical part (you already know this)</w:t>
      </w:r>
    </w:p>
    <w:p w:rsidR="00F76DDA" w:rsidRPr="00F76DDA" w:rsidRDefault="00F76DDA" w:rsidP="00F76DDA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kern w:val="0"/>
          <w14:ligatures w14:val="none"/>
        </w:rPr>
        <w:t>Create/choose a test patient.</w:t>
      </w:r>
    </w:p>
    <w:p w:rsidR="00F76DDA" w:rsidRPr="00F76DDA" w:rsidRDefault="00F76DDA" w:rsidP="00F76DDA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kern w:val="0"/>
          <w14:ligatures w14:val="none"/>
        </w:rPr>
        <w:t xml:space="preserve">Create a procedure with </w:t>
      </w:r>
      <w:r w:rsidRPr="00F76D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Fee = $200</w:t>
      </w:r>
    </w:p>
    <w:p w:rsidR="00F76DDA" w:rsidRPr="00F76DDA" w:rsidRDefault="00F76DDA" w:rsidP="00F76DDA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kern w:val="0"/>
          <w14:ligatures w14:val="none"/>
        </w:rPr>
        <w:t>Complete the procedure.</w:t>
      </w:r>
    </w:p>
    <w:p w:rsidR="00F76DDA" w:rsidRPr="00F76DDA" w:rsidRDefault="00F76DDA" w:rsidP="00F76DD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2 — Add primary insurance (PPO-style scenario)</w:t>
      </w:r>
    </w:p>
    <w:p w:rsidR="00F76DDA" w:rsidRPr="00F76DDA" w:rsidRDefault="00F76DDA" w:rsidP="00F76DDA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kern w:val="0"/>
          <w14:ligatures w14:val="none"/>
        </w:rPr>
        <w:t xml:space="preserve">Go to </w:t>
      </w:r>
      <w:r w:rsidRPr="00F76D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Family Module → Add Insurance</w:t>
      </w:r>
    </w:p>
    <w:p w:rsidR="00F76DDA" w:rsidRPr="00F76DDA" w:rsidRDefault="00F76DDA" w:rsidP="00F76DDA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kern w:val="0"/>
          <w14:ligatures w14:val="none"/>
        </w:rPr>
        <w:t xml:space="preserve">Add the </w:t>
      </w:r>
      <w:r w:rsidRPr="00F76D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Primary</w:t>
      </w:r>
      <w:r w:rsidRPr="00F76DDA">
        <w:rPr>
          <w:rFonts w:ascii="Times New Roman" w:eastAsia="Times New Roman" w:hAnsi="Times New Roman" w:cs="Times New Roman"/>
          <w:kern w:val="0"/>
          <w14:ligatures w14:val="none"/>
        </w:rPr>
        <w:t xml:space="preserve"> plan (this sim works even if the plan setup isn’t perfect, because you will manually enter the write-off on receive). (</w:t>
      </w:r>
      <w:hyperlink r:id="rId6" w:history="1">
        <w:r w:rsidRPr="00F76DDA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opendental.com</w:t>
        </w:r>
      </w:hyperlink>
      <w:r w:rsidRPr="00F76DDA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F76DDA" w:rsidRPr="00F76DDA" w:rsidRDefault="00F76DDA" w:rsidP="00F76DD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3 — Create the primary claim</w:t>
      </w:r>
    </w:p>
    <w:p w:rsidR="00F76DDA" w:rsidRPr="00F76DDA" w:rsidRDefault="00F76DDA" w:rsidP="00F76DDA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kern w:val="0"/>
          <w14:ligatures w14:val="none"/>
        </w:rPr>
        <w:t xml:space="preserve">Go to </w:t>
      </w:r>
      <w:r w:rsidRPr="00F76D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Account Module</w:t>
      </w:r>
    </w:p>
    <w:p w:rsidR="008D6892" w:rsidRPr="008D6892" w:rsidRDefault="00F76DDA" w:rsidP="00350C64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D6892">
        <w:rPr>
          <w:rFonts w:ascii="Times New Roman" w:eastAsia="Times New Roman" w:hAnsi="Times New Roman" w:cs="Times New Roman"/>
          <w:kern w:val="0"/>
          <w14:ligatures w14:val="none"/>
        </w:rPr>
        <w:t xml:space="preserve">Click </w:t>
      </w:r>
      <w:r w:rsidRPr="008D68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Claim</w:t>
      </w:r>
    </w:p>
    <w:p w:rsidR="00F76DDA" w:rsidRPr="008D6892" w:rsidRDefault="00F76DDA" w:rsidP="00350C64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D6892">
        <w:rPr>
          <w:rFonts w:ascii="Times New Roman" w:eastAsia="Times New Roman" w:hAnsi="Times New Roman" w:cs="Times New Roman"/>
          <w:kern w:val="0"/>
          <w14:ligatures w14:val="none"/>
        </w:rPr>
        <w:t xml:space="preserve">Confirm the primary claim exists (typically </w:t>
      </w:r>
      <w:r w:rsidRPr="008D68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Waiting to Send</w:t>
      </w:r>
      <w:r w:rsidRPr="008D6892">
        <w:rPr>
          <w:rFonts w:ascii="Times New Roman" w:eastAsia="Times New Roman" w:hAnsi="Times New Roman" w:cs="Times New Roman"/>
          <w:kern w:val="0"/>
          <w14:ligatures w14:val="none"/>
        </w:rPr>
        <w:t>). (</w:t>
      </w:r>
      <w:hyperlink r:id="rId7" w:history="1">
        <w:r w:rsidRPr="008D689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opendental.com</w:t>
        </w:r>
      </w:hyperlink>
      <w:r w:rsidRPr="008D6892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8D6892" w:rsidRDefault="008D6892" w:rsidP="008D6892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Hit Save Button and Click OK (Continue Anyway?)</w:t>
      </w:r>
    </w:p>
    <w:p w:rsidR="008D6892" w:rsidRPr="00F76DDA" w:rsidRDefault="008D6892" w:rsidP="008D6892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Claim is made in Patient Account Ledger</w:t>
      </w:r>
    </w:p>
    <w:p w:rsidR="00F76DDA" w:rsidRPr="00F76DDA" w:rsidRDefault="00F76DDA" w:rsidP="00F76DD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4 — Receive the primary claim (this is the key part)</w:t>
      </w:r>
    </w:p>
    <w:p w:rsidR="00F76DDA" w:rsidRPr="00F76DDA" w:rsidRDefault="00F76DDA" w:rsidP="00F76DDA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kern w:val="0"/>
          <w14:ligatures w14:val="none"/>
        </w:rPr>
        <w:t xml:space="preserve">Open the </w:t>
      </w:r>
      <w:r w:rsidRPr="00F76D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Primary claim</w:t>
      </w:r>
    </w:p>
    <w:p w:rsidR="00F76DDA" w:rsidRPr="00F76DDA" w:rsidRDefault="00F76DDA" w:rsidP="00F76DDA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kern w:val="0"/>
          <w14:ligatures w14:val="none"/>
        </w:rPr>
        <w:t xml:space="preserve">Click </w:t>
      </w:r>
      <w:r w:rsidRPr="00F76D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Enter Payment → By Procedure</w:t>
      </w:r>
      <w:r w:rsidRPr="00F76DDA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hyperlink r:id="rId8" w:history="1">
        <w:r w:rsidRPr="00F76DDA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opendental.com</w:t>
        </w:r>
      </w:hyperlink>
      <w:r w:rsidRPr="00F76DDA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F76DDA" w:rsidRPr="00F76DDA" w:rsidRDefault="00F76DDA" w:rsidP="00F76DDA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kern w:val="0"/>
          <w14:ligatures w14:val="none"/>
        </w:rPr>
        <w:t>On the procedure line, type:</w:t>
      </w:r>
    </w:p>
    <w:p w:rsidR="00F76DDA" w:rsidRPr="00F76DDA" w:rsidRDefault="00F76DDA" w:rsidP="00F76DDA">
      <w:pPr>
        <w:numPr>
          <w:ilvl w:val="1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 Pay:</w:t>
      </w:r>
      <w:r w:rsidRPr="00F76DD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76DDA">
        <w:rPr>
          <w:rFonts w:ascii="Courier New" w:eastAsia="Times New Roman" w:hAnsi="Courier New" w:cs="Courier New"/>
          <w:kern w:val="0"/>
          <w14:ligatures w14:val="none"/>
        </w:rPr>
        <w:t>120</w:t>
      </w:r>
    </w:p>
    <w:p w:rsidR="00F76DDA" w:rsidRPr="00F76DDA" w:rsidRDefault="00F76DDA" w:rsidP="00F76DDA">
      <w:pPr>
        <w:numPr>
          <w:ilvl w:val="1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Write-off:</w:t>
      </w:r>
      <w:r w:rsidRPr="00F76DD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76DDA">
        <w:rPr>
          <w:rFonts w:ascii="Courier New" w:eastAsia="Times New Roman" w:hAnsi="Courier New" w:cs="Courier New"/>
          <w:kern w:val="0"/>
          <w14:ligatures w14:val="none"/>
        </w:rPr>
        <w:t>50</w:t>
      </w:r>
    </w:p>
    <w:p w:rsidR="00F76DDA" w:rsidRPr="00F76DDA" w:rsidRDefault="00F76DDA" w:rsidP="00F76DDA">
      <w:pPr>
        <w:numPr>
          <w:ilvl w:val="1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Deduct:</w:t>
      </w:r>
      <w:r w:rsidRPr="00F76DD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76DDA">
        <w:rPr>
          <w:rFonts w:ascii="Courier New" w:eastAsia="Times New Roman" w:hAnsi="Courier New" w:cs="Courier New"/>
          <w:kern w:val="0"/>
          <w14:ligatures w14:val="none"/>
        </w:rPr>
        <w:t>0</w:t>
      </w:r>
    </w:p>
    <w:p w:rsidR="00F76DDA" w:rsidRPr="00F76DDA" w:rsidRDefault="00F76DDA" w:rsidP="00F76DDA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kern w:val="0"/>
          <w14:ligatures w14:val="none"/>
        </w:rPr>
        <w:t>Save.</w:t>
      </w:r>
    </w:p>
    <w:p w:rsidR="00F76DDA" w:rsidRPr="00F76DDA" w:rsidRDefault="00F76DDA" w:rsidP="00F76DD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kern w:val="0"/>
          <w14:ligatures w14:val="none"/>
        </w:rPr>
        <w:t>Open Dental will compute the remaining patient portion using:</w:t>
      </w:r>
    </w:p>
    <w:p w:rsidR="00F76DDA" w:rsidRPr="00F76DDA" w:rsidRDefault="00F76DDA" w:rsidP="00F76DDA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kern w:val="0"/>
          <w14:ligatures w14:val="none"/>
        </w:rPr>
        <w:t xml:space="preserve">$200 − $120 − $50 = </w:t>
      </w:r>
      <w:r w:rsidRPr="00F76D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$30</w:t>
      </w:r>
      <w:r w:rsidRPr="00F76DDA">
        <w:rPr>
          <w:rFonts w:ascii="Times New Roman" w:eastAsia="Times New Roman" w:hAnsi="Times New Roman" w:cs="Times New Roman"/>
          <w:kern w:val="0"/>
          <w14:ligatures w14:val="none"/>
        </w:rPr>
        <w:t>. (</w:t>
      </w:r>
      <w:hyperlink r:id="rId9" w:history="1">
        <w:r w:rsidRPr="00F76DDA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opendental.com</w:t>
        </w:r>
      </w:hyperlink>
      <w:r w:rsidRPr="00F76DDA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F76DDA" w:rsidRPr="00F76DDA" w:rsidRDefault="00F76DDA" w:rsidP="00F76DD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5 — Verify</w:t>
      </w:r>
      <w:r w:rsidRPr="00F76DDA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Back in </w:t>
      </w:r>
      <w:r w:rsidRPr="00F76D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Account Module</w:t>
      </w:r>
      <w:r w:rsidRPr="00F76DDA">
        <w:rPr>
          <w:rFonts w:ascii="Times New Roman" w:eastAsia="Times New Roman" w:hAnsi="Times New Roman" w:cs="Times New Roman"/>
          <w:kern w:val="0"/>
          <w14:ligatures w14:val="none"/>
        </w:rPr>
        <w:t>, confirm:</w:t>
      </w:r>
    </w:p>
    <w:p w:rsidR="00F76DDA" w:rsidRPr="00F76DDA" w:rsidRDefault="00F76DDA" w:rsidP="00F76DDA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kern w:val="0"/>
          <w14:ligatures w14:val="none"/>
        </w:rPr>
        <w:t xml:space="preserve">Patient balance shows </w:t>
      </w:r>
      <w:r w:rsidRPr="00F76D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$30</w:t>
      </w:r>
    </w:p>
    <w:p w:rsidR="00F76DDA" w:rsidRPr="00F76DDA" w:rsidRDefault="00F76DDA" w:rsidP="00F76DD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Optional Step 6 — Patient pays the remainder</w:t>
      </w:r>
    </w:p>
    <w:p w:rsidR="00F76DDA" w:rsidRPr="00F76DDA" w:rsidRDefault="00F76DDA" w:rsidP="00F76DDA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Account Module → Payment</w:t>
      </w:r>
    </w:p>
    <w:p w:rsidR="00F76DDA" w:rsidRPr="00F76DDA" w:rsidRDefault="00F76DDA" w:rsidP="00F76DDA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kern w:val="0"/>
          <w14:ligatures w14:val="none"/>
        </w:rPr>
        <w:t xml:space="preserve">Amount: </w:t>
      </w:r>
      <w:r w:rsidRPr="00F76DDA">
        <w:rPr>
          <w:rFonts w:ascii="Courier New" w:eastAsia="Times New Roman" w:hAnsi="Courier New" w:cs="Courier New"/>
          <w:kern w:val="0"/>
          <w14:ligatures w14:val="none"/>
        </w:rPr>
        <w:t>30</w:t>
      </w:r>
    </w:p>
    <w:p w:rsidR="00F76DDA" w:rsidRPr="00F76DDA" w:rsidRDefault="00F76DDA" w:rsidP="00F76DDA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kern w:val="0"/>
          <w14:ligatures w14:val="none"/>
        </w:rPr>
        <w:t>Save</w:t>
      </w:r>
    </w:p>
    <w:p w:rsidR="00F76DDA" w:rsidRPr="00F76DDA" w:rsidRDefault="00F76DDA" w:rsidP="00F76DDA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kern w:val="0"/>
          <w14:ligatures w14:val="none"/>
        </w:rPr>
        <w:t xml:space="preserve">Balance should be </w:t>
      </w:r>
      <w:r w:rsidRPr="00F76D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$0</w:t>
      </w:r>
      <w:r w:rsidRPr="00F76DDA">
        <w:rPr>
          <w:rFonts w:ascii="Times New Roman" w:eastAsia="Times New Roman" w:hAnsi="Times New Roman" w:cs="Times New Roman"/>
          <w:kern w:val="0"/>
          <w14:ligatures w14:val="none"/>
        </w:rPr>
        <w:t>. (</w:t>
      </w:r>
      <w:hyperlink r:id="rId10" w:history="1">
        <w:r w:rsidRPr="00F76DDA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opendental.com</w:t>
        </w:r>
      </w:hyperlink>
      <w:r w:rsidRPr="00F76DDA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F76DDA" w:rsidRPr="00F76DDA" w:rsidRDefault="0073416D" w:rsidP="00F76DDA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F76DDA" w:rsidRPr="00F76DDA" w:rsidRDefault="00F76DDA" w:rsidP="00F76DD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4) Why </w:t>
      </w:r>
      <w:proofErr w:type="gramStart"/>
      <w:r w:rsidRPr="00F76D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this matters</w:t>
      </w:r>
      <w:proofErr w:type="gramEnd"/>
      <w:r w:rsidRPr="00F76D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for dummy/API testing (what you just created)</w:t>
      </w:r>
    </w:p>
    <w:p w:rsidR="00F76DDA" w:rsidRPr="00F76DDA" w:rsidRDefault="00F76DDA" w:rsidP="00F76DD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This scenario is critical because it teaches your dev team the difference between:</w:t>
      </w:r>
    </w:p>
    <w:p w:rsidR="00F76DDA" w:rsidRPr="00F76DDA" w:rsidRDefault="00F76DDA" w:rsidP="00F76DDA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Insurance Payment</w:t>
      </w:r>
      <w:r w:rsidRPr="00F76DDA">
        <w:rPr>
          <w:rFonts w:ascii="Times New Roman" w:eastAsia="Times New Roman" w:hAnsi="Times New Roman" w:cs="Times New Roman"/>
          <w:kern w:val="0"/>
          <w14:ligatures w14:val="none"/>
        </w:rPr>
        <w:t xml:space="preserve"> (real dollars received from carrier)</w:t>
      </w:r>
    </w:p>
    <w:p w:rsidR="00F76DDA" w:rsidRPr="00F76DDA" w:rsidRDefault="00F76DDA" w:rsidP="00F76DDA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Write-off</w:t>
      </w:r>
      <w:r w:rsidRPr="00F76DDA">
        <w:rPr>
          <w:rFonts w:ascii="Times New Roman" w:eastAsia="Times New Roman" w:hAnsi="Times New Roman" w:cs="Times New Roman"/>
          <w:kern w:val="0"/>
          <w14:ligatures w14:val="none"/>
        </w:rPr>
        <w:t xml:space="preserve"> (contracted discount that reduces patient responsibility)</w:t>
      </w:r>
    </w:p>
    <w:p w:rsidR="00F76DDA" w:rsidRPr="00F76DDA" w:rsidRDefault="00F76DDA" w:rsidP="00F76DD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kern w:val="0"/>
          <w14:ligatures w14:val="none"/>
        </w:rPr>
        <w:t>On the ledger/API side, you’ve created:</w:t>
      </w:r>
    </w:p>
    <w:p w:rsidR="00F76DDA" w:rsidRPr="00F76DDA" w:rsidRDefault="00F76DDA" w:rsidP="00F76DDA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Procedure</w:t>
      </w:r>
    </w:p>
    <w:p w:rsidR="00F76DDA" w:rsidRPr="00F76DDA" w:rsidRDefault="00F76DDA" w:rsidP="00F76DDA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Claim / </w:t>
      </w:r>
      <w:proofErr w:type="spellStart"/>
      <w:r w:rsidRPr="00F76D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ClaimProc</w:t>
      </w:r>
      <w:proofErr w:type="spellEnd"/>
      <w:r w:rsidRPr="00F76D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rows</w:t>
      </w:r>
      <w:r w:rsidRPr="00F76DDA">
        <w:rPr>
          <w:rFonts w:ascii="Times New Roman" w:eastAsia="Times New Roman" w:hAnsi="Times New Roman" w:cs="Times New Roman"/>
          <w:kern w:val="0"/>
          <w14:ligatures w14:val="none"/>
        </w:rPr>
        <w:t xml:space="preserve"> including a write-off amount (</w:t>
      </w:r>
      <w:hyperlink r:id="rId11" w:history="1">
        <w:r w:rsidRPr="00F76DDA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opendental.com</w:t>
        </w:r>
      </w:hyperlink>
      <w:r w:rsidRPr="00F76DDA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F76DDA" w:rsidRPr="00F76DDA" w:rsidRDefault="00F76DDA" w:rsidP="00F76DDA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Insurance payment posting</w:t>
      </w:r>
      <w:r w:rsidRPr="00F76DDA">
        <w:rPr>
          <w:rFonts w:ascii="Times New Roman" w:eastAsia="Times New Roman" w:hAnsi="Times New Roman" w:cs="Times New Roman"/>
          <w:kern w:val="0"/>
          <w14:ligatures w14:val="none"/>
        </w:rPr>
        <w:t xml:space="preserve"> “By Procedure” (</w:t>
      </w:r>
      <w:hyperlink r:id="rId12" w:history="1">
        <w:r w:rsidRPr="00F76DDA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opendental.com</w:t>
        </w:r>
      </w:hyperlink>
      <w:r w:rsidRPr="00F76DDA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F76DDA" w:rsidRPr="00F76DDA" w:rsidRDefault="00F76DDA" w:rsidP="00F76DD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76DDA">
        <w:rPr>
          <w:rFonts w:ascii="Times New Roman" w:eastAsia="Times New Roman" w:hAnsi="Times New Roman" w:cs="Times New Roman"/>
          <w:kern w:val="0"/>
          <w14:ligatures w14:val="none"/>
        </w:rPr>
        <w:t xml:space="preserve">This lets </w:t>
      </w:r>
      <w:proofErr w:type="spellStart"/>
      <w:r w:rsidRPr="00F76DDA">
        <w:rPr>
          <w:rFonts w:ascii="Times New Roman" w:eastAsia="Times New Roman" w:hAnsi="Times New Roman" w:cs="Times New Roman"/>
          <w:kern w:val="0"/>
          <w14:ligatures w14:val="none"/>
        </w:rPr>
        <w:t>DentPal</w:t>
      </w:r>
      <w:proofErr w:type="spellEnd"/>
      <w:r w:rsidRPr="00F76DDA">
        <w:rPr>
          <w:rFonts w:ascii="Times New Roman" w:eastAsia="Times New Roman" w:hAnsi="Times New Roman" w:cs="Times New Roman"/>
          <w:kern w:val="0"/>
          <w14:ligatures w14:val="none"/>
        </w:rPr>
        <w:t xml:space="preserve"> validate the most common “balance mismatch” bug: systems that mistakenly treat write-offs like payments (they’re not).</w:t>
      </w:r>
    </w:p>
    <w:p w:rsidR="00830DA0" w:rsidRPr="00F76DDA" w:rsidRDefault="00830DA0" w:rsidP="00D34F48"/>
    <w:sectPr w:rsidR="00830DA0" w:rsidRPr="00F76DDA" w:rsidSect="00346637"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6083"/>
    <w:multiLevelType w:val="multilevel"/>
    <w:tmpl w:val="AD3C7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93A40"/>
    <w:multiLevelType w:val="multilevel"/>
    <w:tmpl w:val="C0F88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70662"/>
    <w:multiLevelType w:val="multilevel"/>
    <w:tmpl w:val="35A8D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993AD4"/>
    <w:multiLevelType w:val="multilevel"/>
    <w:tmpl w:val="1E947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535DA3"/>
    <w:multiLevelType w:val="multilevel"/>
    <w:tmpl w:val="DFD8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2B07F9"/>
    <w:multiLevelType w:val="multilevel"/>
    <w:tmpl w:val="29389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0D0877"/>
    <w:multiLevelType w:val="multilevel"/>
    <w:tmpl w:val="BB9C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F53E60"/>
    <w:multiLevelType w:val="multilevel"/>
    <w:tmpl w:val="3F34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BC4EA1"/>
    <w:multiLevelType w:val="multilevel"/>
    <w:tmpl w:val="91EEB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121330"/>
    <w:multiLevelType w:val="multilevel"/>
    <w:tmpl w:val="B302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C27C51"/>
    <w:multiLevelType w:val="multilevel"/>
    <w:tmpl w:val="E6E47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3A772C"/>
    <w:multiLevelType w:val="multilevel"/>
    <w:tmpl w:val="6B1A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E91511"/>
    <w:multiLevelType w:val="multilevel"/>
    <w:tmpl w:val="D1EA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DC151E"/>
    <w:multiLevelType w:val="multilevel"/>
    <w:tmpl w:val="BBC05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E43B46"/>
    <w:multiLevelType w:val="multilevel"/>
    <w:tmpl w:val="3602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880ED9"/>
    <w:multiLevelType w:val="multilevel"/>
    <w:tmpl w:val="B3265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C86FC8"/>
    <w:multiLevelType w:val="multilevel"/>
    <w:tmpl w:val="16365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CB4ECD"/>
    <w:multiLevelType w:val="multilevel"/>
    <w:tmpl w:val="B5A6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5340B1"/>
    <w:multiLevelType w:val="multilevel"/>
    <w:tmpl w:val="1E62E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3539E8"/>
    <w:multiLevelType w:val="multilevel"/>
    <w:tmpl w:val="70AE5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6E2828"/>
    <w:multiLevelType w:val="multilevel"/>
    <w:tmpl w:val="6246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913A9A"/>
    <w:multiLevelType w:val="multilevel"/>
    <w:tmpl w:val="D194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F65664"/>
    <w:multiLevelType w:val="multilevel"/>
    <w:tmpl w:val="0DD6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222A88"/>
    <w:multiLevelType w:val="multilevel"/>
    <w:tmpl w:val="D786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9B42A7"/>
    <w:multiLevelType w:val="multilevel"/>
    <w:tmpl w:val="7AC2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22122F"/>
    <w:multiLevelType w:val="multilevel"/>
    <w:tmpl w:val="A6A4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253292"/>
    <w:multiLevelType w:val="multilevel"/>
    <w:tmpl w:val="9D6E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493AD2"/>
    <w:multiLevelType w:val="multilevel"/>
    <w:tmpl w:val="7C7AB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205C98"/>
    <w:multiLevelType w:val="multilevel"/>
    <w:tmpl w:val="0CAC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DA1419"/>
    <w:multiLevelType w:val="multilevel"/>
    <w:tmpl w:val="8A520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591DCE"/>
    <w:multiLevelType w:val="multilevel"/>
    <w:tmpl w:val="2E84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500C29"/>
    <w:multiLevelType w:val="multilevel"/>
    <w:tmpl w:val="64FCB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0B7E8B"/>
    <w:multiLevelType w:val="multilevel"/>
    <w:tmpl w:val="E31E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32734C"/>
    <w:multiLevelType w:val="multilevel"/>
    <w:tmpl w:val="F270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834444"/>
    <w:multiLevelType w:val="multilevel"/>
    <w:tmpl w:val="4CDC2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2249489">
    <w:abstractNumId w:val="12"/>
  </w:num>
  <w:num w:numId="2" w16cid:durableId="748573735">
    <w:abstractNumId w:val="21"/>
  </w:num>
  <w:num w:numId="3" w16cid:durableId="989559194">
    <w:abstractNumId w:val="11"/>
  </w:num>
  <w:num w:numId="4" w16cid:durableId="1039235798">
    <w:abstractNumId w:val="18"/>
  </w:num>
  <w:num w:numId="5" w16cid:durableId="614406682">
    <w:abstractNumId w:val="13"/>
  </w:num>
  <w:num w:numId="6" w16cid:durableId="1859193791">
    <w:abstractNumId w:val="0"/>
  </w:num>
  <w:num w:numId="7" w16cid:durableId="1802964916">
    <w:abstractNumId w:val="17"/>
  </w:num>
  <w:num w:numId="8" w16cid:durableId="640303292">
    <w:abstractNumId w:val="9"/>
  </w:num>
  <w:num w:numId="9" w16cid:durableId="563682982">
    <w:abstractNumId w:val="34"/>
  </w:num>
  <w:num w:numId="10" w16cid:durableId="967467123">
    <w:abstractNumId w:val="6"/>
  </w:num>
  <w:num w:numId="11" w16cid:durableId="174656471">
    <w:abstractNumId w:val="22"/>
  </w:num>
  <w:num w:numId="12" w16cid:durableId="99571168">
    <w:abstractNumId w:val="30"/>
  </w:num>
  <w:num w:numId="13" w16cid:durableId="2121532679">
    <w:abstractNumId w:val="10"/>
  </w:num>
  <w:num w:numId="14" w16cid:durableId="1211192393">
    <w:abstractNumId w:val="8"/>
  </w:num>
  <w:num w:numId="15" w16cid:durableId="474759378">
    <w:abstractNumId w:val="15"/>
  </w:num>
  <w:num w:numId="16" w16cid:durableId="1897006809">
    <w:abstractNumId w:val="33"/>
  </w:num>
  <w:num w:numId="17" w16cid:durableId="1492746113">
    <w:abstractNumId w:val="25"/>
  </w:num>
  <w:num w:numId="18" w16cid:durableId="321857070">
    <w:abstractNumId w:val="19"/>
  </w:num>
  <w:num w:numId="19" w16cid:durableId="323900886">
    <w:abstractNumId w:val="29"/>
  </w:num>
  <w:num w:numId="20" w16cid:durableId="632756170">
    <w:abstractNumId w:val="14"/>
  </w:num>
  <w:num w:numId="21" w16cid:durableId="644510008">
    <w:abstractNumId w:val="24"/>
  </w:num>
  <w:num w:numId="22" w16cid:durableId="305009067">
    <w:abstractNumId w:val="1"/>
  </w:num>
  <w:num w:numId="23" w16cid:durableId="584150495">
    <w:abstractNumId w:val="7"/>
  </w:num>
  <w:num w:numId="24" w16cid:durableId="1242107629">
    <w:abstractNumId w:val="23"/>
  </w:num>
  <w:num w:numId="25" w16cid:durableId="338387877">
    <w:abstractNumId w:val="20"/>
  </w:num>
  <w:num w:numId="26" w16cid:durableId="1534345004">
    <w:abstractNumId w:val="3"/>
  </w:num>
  <w:num w:numId="27" w16cid:durableId="927618766">
    <w:abstractNumId w:val="16"/>
  </w:num>
  <w:num w:numId="28" w16cid:durableId="645356603">
    <w:abstractNumId w:val="27"/>
  </w:num>
  <w:num w:numId="29" w16cid:durableId="1667635868">
    <w:abstractNumId w:val="5"/>
  </w:num>
  <w:num w:numId="30" w16cid:durableId="1399094239">
    <w:abstractNumId w:val="2"/>
  </w:num>
  <w:num w:numId="31" w16cid:durableId="387730989">
    <w:abstractNumId w:val="28"/>
  </w:num>
  <w:num w:numId="32" w16cid:durableId="2081292470">
    <w:abstractNumId w:val="26"/>
  </w:num>
  <w:num w:numId="33" w16cid:durableId="784540550">
    <w:abstractNumId w:val="31"/>
  </w:num>
  <w:num w:numId="34" w16cid:durableId="305865603">
    <w:abstractNumId w:val="32"/>
  </w:num>
  <w:num w:numId="35" w16cid:durableId="1802404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37"/>
    <w:rsid w:val="00001289"/>
    <w:rsid w:val="00346637"/>
    <w:rsid w:val="0073416D"/>
    <w:rsid w:val="00830DA0"/>
    <w:rsid w:val="008D6892"/>
    <w:rsid w:val="00A27E9B"/>
    <w:rsid w:val="00D34F48"/>
    <w:rsid w:val="00F7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45011"/>
  <w15:chartTrackingRefBased/>
  <w15:docId w15:val="{6AE69AD8-BDF3-144E-A46A-67ADAE86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4663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34663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6637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46637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4663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46637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346637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466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dental.com/manual/claimreceive.html?utm_source=chatgpt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pendental.com/manual/claimedit.html?utm_source=chatgpt.com" TargetMode="External"/><Relationship Id="rId12" Type="http://schemas.openxmlformats.org/officeDocument/2006/relationships/hyperlink" Target="https://www.opendental.com/manual/claimreceive.html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pendental.com/manual/insadd.html?utm_source=chatgpt.com" TargetMode="External"/><Relationship Id="rId11" Type="http://schemas.openxmlformats.org/officeDocument/2006/relationships/hyperlink" Target="https://www.opendental.com/manual/claimprocedure.html?utm_source=chatgpt.com" TargetMode="External"/><Relationship Id="rId5" Type="http://schemas.openxmlformats.org/officeDocument/2006/relationships/hyperlink" Target="https://www.opendental.com/manual/claimreceive.html?utm_source=chatgpt.com" TargetMode="External"/><Relationship Id="rId10" Type="http://schemas.openxmlformats.org/officeDocument/2006/relationships/hyperlink" Target="https://www.opendental.com/manual/payment.html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pendental.com/manual/claimreceive.html?utm_source=chatgp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532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Mancera</dc:creator>
  <cp:keywords/>
  <dc:description/>
  <cp:lastModifiedBy>Juan Mancera</cp:lastModifiedBy>
  <cp:revision>3</cp:revision>
  <dcterms:created xsi:type="dcterms:W3CDTF">2026-02-19T03:03:00Z</dcterms:created>
  <dcterms:modified xsi:type="dcterms:W3CDTF">2026-02-19T05:22:00Z</dcterms:modified>
</cp:coreProperties>
</file>